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64"/>
        <w:tblW w:w="10818" w:type="dxa"/>
        <w:tblInd w:w="0" w:type="dxa"/>
        <w:tblLook w:val="04A0" w:firstRow="1" w:lastRow="0" w:firstColumn="1" w:lastColumn="0" w:noHBand="0" w:noVBand="1"/>
      </w:tblPr>
      <w:tblGrid>
        <w:gridCol w:w="2773"/>
        <w:gridCol w:w="2517"/>
        <w:gridCol w:w="1654"/>
        <w:gridCol w:w="3874"/>
      </w:tblGrid>
      <w:tr w:rsidR="00407832" w:rsidTr="00407832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 xml:space="preserve">Property owner name: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EIN or SSN:</w:t>
            </w:r>
          </w:p>
        </w:tc>
      </w:tr>
      <w:tr w:rsidR="00407832" w:rsidTr="00407832"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2" w:rsidRDefault="00407832">
            <w:pPr>
              <w:spacing w:after="0" w:line="240" w:lineRule="auto"/>
            </w:pPr>
            <w:r>
              <w:t>Property location/address</w:t>
            </w:r>
            <w:r>
              <w:t>:</w:t>
            </w:r>
          </w:p>
          <w:p w:rsidR="00407832" w:rsidRDefault="00407832">
            <w:pPr>
              <w:spacing w:after="0" w:line="240" w:lineRule="auto"/>
            </w:pPr>
          </w:p>
          <w:p w:rsidR="00407832" w:rsidRDefault="00407832">
            <w:pPr>
              <w:spacing w:after="0" w:line="240" w:lineRule="auto"/>
            </w:pPr>
          </w:p>
          <w:p w:rsidR="00407832" w:rsidRDefault="00407832">
            <w:pPr>
              <w:spacing w:after="0" w:line="240" w:lineRule="auto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2" w:rsidRDefault="00407832">
            <w:pPr>
              <w:spacing w:after="0" w:line="240" w:lineRule="auto"/>
            </w:pPr>
            <w:r>
              <w:t>Tax year:</w:t>
            </w:r>
          </w:p>
          <w:p w:rsidR="00407832" w:rsidRDefault="00407832">
            <w:pPr>
              <w:spacing w:after="0" w:line="240" w:lineRule="auto"/>
              <w:ind w:left="720"/>
            </w:pPr>
          </w:p>
        </w:tc>
      </w:tr>
      <w:tr w:rsidR="00407832" w:rsidTr="00407832">
        <w:tc>
          <w:tcPr>
            <w:tcW w:w="10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832" w:rsidRDefault="00407832">
            <w:pPr>
              <w:spacing w:after="0" w:line="240" w:lineRule="auto"/>
              <w:jc w:val="center"/>
            </w:pPr>
          </w:p>
        </w:tc>
      </w:tr>
      <w:tr w:rsidR="00407832" w:rsidTr="00407832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Indicate property type:</w:t>
            </w:r>
          </w:p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Residential</w:t>
            </w:r>
          </w:p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Commercial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Indicate property ownership:</w:t>
            </w:r>
          </w:p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Taxpayer   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Spouse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Joint</w:t>
            </w:r>
          </w:p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Partnership or LLC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S Corp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1099 for service providers:</w:t>
            </w:r>
          </w:p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Pay $600 or more to service provider?</w:t>
            </w:r>
          </w:p>
          <w:p w:rsidR="00407832" w:rsidRDefault="0040783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Did you give 1099 to non-incorporated providers?</w:t>
            </w:r>
          </w:p>
        </w:tc>
      </w:tr>
      <w:tr w:rsidR="00407832" w:rsidTr="00407832">
        <w:tc>
          <w:tcPr>
            <w:tcW w:w="10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832" w:rsidRDefault="00407832">
            <w:pPr>
              <w:spacing w:after="0" w:line="240" w:lineRule="auto"/>
            </w:pPr>
          </w:p>
          <w:p w:rsidR="00407832" w:rsidRDefault="00407832">
            <w:pPr>
              <w:spacing w:after="0" w:line="240" w:lineRule="auto"/>
            </w:pPr>
            <w:r>
              <w:t xml:space="preserve">Were you actively involved in the management of the rental activity of this property? </w:t>
            </w:r>
            <w:r>
              <w:sym w:font="Wingdings" w:char="F071"/>
            </w:r>
            <w:r>
              <w:t xml:space="preserve"> Yes     </w:t>
            </w:r>
            <w:r>
              <w:sym w:font="Wingdings" w:char="F071"/>
            </w:r>
            <w:r>
              <w:t xml:space="preserve"> No</w:t>
            </w:r>
          </w:p>
          <w:p w:rsidR="00407832" w:rsidRDefault="00407832">
            <w:pPr>
              <w:spacing w:after="0" w:line="240" w:lineRule="auto"/>
            </w:pPr>
            <w:r>
              <w:t xml:space="preserve">Is the owner(s) a real estate professional?  </w:t>
            </w:r>
            <w:r>
              <w:sym w:font="Wingdings" w:char="F071"/>
            </w:r>
            <w:r>
              <w:t xml:space="preserve"> Yes      </w:t>
            </w:r>
            <w:r>
              <w:sym w:font="Wingdings" w:char="F071"/>
            </w:r>
            <w:r>
              <w:t xml:space="preserve"> No     </w:t>
            </w:r>
            <w:r>
              <w:sym w:font="Wingdings" w:char="F071"/>
            </w:r>
            <w:r>
              <w:t xml:space="preserve"> Unsure if I qualify, please discuss</w:t>
            </w:r>
          </w:p>
          <w:p w:rsidR="00407832" w:rsidRDefault="00407832">
            <w:pPr>
              <w:spacing w:after="0" w:line="240" w:lineRule="auto"/>
            </w:pPr>
          </w:p>
          <w:p w:rsidR="00407832" w:rsidRDefault="00407832">
            <w:pPr>
              <w:spacing w:after="0" w:line="240" w:lineRule="auto"/>
            </w:pPr>
            <w:r>
              <w:t xml:space="preserve">Was this property used for personal purposes by the owner or owner’s family?  </w:t>
            </w:r>
            <w:r>
              <w:sym w:font="Wingdings" w:char="F071"/>
            </w:r>
            <w:r>
              <w:t xml:space="preserve"> Yes    </w:t>
            </w:r>
            <w:r>
              <w:sym w:font="Wingdings" w:char="F071"/>
            </w:r>
            <w:r>
              <w:t xml:space="preserve"> No</w:t>
            </w:r>
          </w:p>
          <w:p w:rsidR="00407832" w:rsidRDefault="00407832">
            <w:pPr>
              <w:spacing w:after="0" w:line="240" w:lineRule="auto"/>
            </w:pPr>
            <w:r>
              <w:t>If used for personal purposes, indicate the number of days used personally: _____</w:t>
            </w:r>
            <w:proofErr w:type="gramStart"/>
            <w:r>
              <w:t>_  Number</w:t>
            </w:r>
            <w:proofErr w:type="gramEnd"/>
            <w:r>
              <w:t xml:space="preserve"> of days rented: ________</w:t>
            </w:r>
          </w:p>
          <w:p w:rsidR="00407832" w:rsidRDefault="00407832">
            <w:pPr>
              <w:spacing w:after="0" w:line="240" w:lineRule="auto"/>
            </w:pPr>
          </w:p>
        </w:tc>
      </w:tr>
      <w:tr w:rsidR="00407832" w:rsidTr="00407832">
        <w:trPr>
          <w:trHeight w:val="33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rPr>
                <w:i/>
                <w:sz w:val="20"/>
              </w:rPr>
            </w:pPr>
            <w:r>
              <w:t>Rental Income (net of sales tax collected, if applicable)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57"/>
        </w:trPr>
        <w:tc>
          <w:tcPr>
            <w:tcW w:w="10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832" w:rsidRDefault="00407832">
            <w:pPr>
              <w:spacing w:after="0" w:line="240" w:lineRule="auto"/>
            </w:pPr>
          </w:p>
        </w:tc>
      </w:tr>
      <w:tr w:rsidR="00407832" w:rsidTr="00407832">
        <w:trPr>
          <w:trHeight w:val="257"/>
        </w:trPr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Expenses</w:t>
            </w:r>
          </w:p>
        </w:tc>
      </w:tr>
      <w:tr w:rsidR="00407832" w:rsidTr="00407832">
        <w:trPr>
          <w:trHeight w:val="25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Advertising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4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Automobile &amp; travel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4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Cleaning &amp; maintenance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Commissions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1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Insurance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1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Accounting &amp; tax preparation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93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Legal &amp; other professional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5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Management fees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5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Mortgage interest paid to banks (Form 1098)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4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Other interest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Repairs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Supplies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1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Taxes – real estate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1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Taxes – other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93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Utilities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5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Association dues (regular, non-capital)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500"/>
        </w:trPr>
        <w:tc>
          <w:tcPr>
            <w:tcW w:w="5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  <w:ind w:left="720"/>
            </w:pPr>
            <w:r>
              <w:t>Other expenses (list):</w:t>
            </w:r>
          </w:p>
          <w:p w:rsidR="00407832" w:rsidRDefault="00407832">
            <w:pPr>
              <w:spacing w:after="0" w:line="240" w:lineRule="auto"/>
              <w:ind w:left="720"/>
            </w:pPr>
            <w:r>
              <w:t>______________________________________</w:t>
            </w:r>
          </w:p>
          <w:p w:rsidR="00407832" w:rsidRDefault="00407832">
            <w:pPr>
              <w:spacing w:after="0" w:line="240" w:lineRule="auto"/>
              <w:ind w:left="720"/>
            </w:pPr>
            <w:r>
              <w:t>______________________________________</w:t>
            </w:r>
          </w:p>
          <w:p w:rsidR="00407832" w:rsidRDefault="00407832">
            <w:pPr>
              <w:spacing w:after="0" w:line="240" w:lineRule="auto"/>
              <w:ind w:left="720"/>
            </w:pPr>
            <w:r>
              <w:t>______________________________________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32" w:rsidRDefault="00407832">
            <w:pPr>
              <w:spacing w:after="0" w:line="240" w:lineRule="auto"/>
            </w:pPr>
          </w:p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2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32" w:rsidRDefault="00407832">
            <w:pPr>
              <w:spacing w:after="0" w:line="240" w:lineRule="auto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  <w:tr w:rsidR="00407832" w:rsidTr="00407832">
        <w:trPr>
          <w:trHeight w:val="3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832" w:rsidRDefault="00407832">
            <w:pPr>
              <w:spacing w:after="0" w:line="240" w:lineRule="auto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t>$</w:t>
            </w:r>
          </w:p>
        </w:tc>
      </w:tr>
    </w:tbl>
    <w:p w:rsidR="00407832" w:rsidRDefault="00407832" w:rsidP="00407832">
      <w:pPr>
        <w:spacing w:after="0" w:line="240" w:lineRule="auto"/>
        <w:ind w:left="-180" w:firstLine="270"/>
        <w:jc w:val="center"/>
        <w:rPr>
          <w:b/>
          <w:color w:val="1F3864" w:themeColor="accent1" w:themeShade="80"/>
          <w:sz w:val="32"/>
        </w:rPr>
      </w:pPr>
      <w:bookmarkStart w:id="0" w:name="_GoBack"/>
      <w:bookmarkEnd w:id="0"/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0800"/>
      </w:tblGrid>
      <w:tr w:rsidR="00407832" w:rsidTr="00407832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832" w:rsidRDefault="00407832">
            <w:pPr>
              <w:spacing w:after="0" w:line="240" w:lineRule="auto"/>
            </w:pPr>
            <w:r>
              <w:sym w:font="Wingdings" w:char="F071"/>
            </w:r>
            <w:r>
              <w:t xml:space="preserve"> If you bought or sold any rental properties during the year, provide copies of the closing statements from the sale of and from the purchase of the property and a detailed list of all improvements made to the property.</w:t>
            </w:r>
          </w:p>
        </w:tc>
      </w:tr>
    </w:tbl>
    <w:p w:rsidR="00285644" w:rsidRDefault="00734F33"/>
    <w:sectPr w:rsidR="00285644" w:rsidSect="005F7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33" w:rsidRDefault="00734F33" w:rsidP="005F756A">
      <w:pPr>
        <w:spacing w:after="0" w:line="240" w:lineRule="auto"/>
      </w:pPr>
      <w:r>
        <w:separator/>
      </w:r>
    </w:p>
  </w:endnote>
  <w:endnote w:type="continuationSeparator" w:id="0">
    <w:p w:rsidR="00734F33" w:rsidRDefault="00734F33" w:rsidP="005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6A" w:rsidRDefault="005F7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6A" w:rsidRDefault="005F7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6A" w:rsidRDefault="005F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33" w:rsidRDefault="00734F33" w:rsidP="005F756A">
      <w:pPr>
        <w:spacing w:after="0" w:line="240" w:lineRule="auto"/>
      </w:pPr>
      <w:r>
        <w:separator/>
      </w:r>
    </w:p>
  </w:footnote>
  <w:footnote w:type="continuationSeparator" w:id="0">
    <w:p w:rsidR="00734F33" w:rsidRDefault="00734F33" w:rsidP="005F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6A" w:rsidRDefault="005F7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6A" w:rsidRDefault="005F756A" w:rsidP="005F756A">
    <w:pPr>
      <w:pStyle w:val="Header"/>
      <w:tabs>
        <w:tab w:val="left" w:pos="2160"/>
      </w:tabs>
      <w:rPr>
        <w:b/>
        <w:sz w:val="44"/>
        <w:szCs w:val="44"/>
      </w:rPr>
    </w:pPr>
    <w:r>
      <w:rPr>
        <w:noProof/>
      </w:rPr>
      <w:drawing>
        <wp:inline distT="0" distB="0" distL="0" distR="0">
          <wp:extent cx="2468880" cy="510540"/>
          <wp:effectExtent l="0" t="0" r="7620" b="3810"/>
          <wp:docPr id="7" name="Picture 7" descr="BT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</w:t>
    </w:r>
    <w:r>
      <w:rPr>
        <w:b/>
        <w:sz w:val="44"/>
        <w:szCs w:val="44"/>
      </w:rPr>
      <w:t>RENTAL ORGANIZER</w:t>
    </w:r>
  </w:p>
  <w:p w:rsidR="005F756A" w:rsidRDefault="005F756A" w:rsidP="005F756A">
    <w:r>
      <w:t>For use with residential or commercial rental property for individual (Schedule E) or business tax returns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6A" w:rsidRDefault="005F7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32"/>
    <w:rsid w:val="00074AA0"/>
    <w:rsid w:val="00407832"/>
    <w:rsid w:val="005F756A"/>
    <w:rsid w:val="00734F33"/>
    <w:rsid w:val="00C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400E"/>
  <w15:chartTrackingRefBased/>
  <w15:docId w15:val="{7023DFDB-F89F-45B7-B8E5-7950E195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8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8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6A"/>
  </w:style>
  <w:style w:type="paragraph" w:styleId="Footer">
    <w:name w:val="footer"/>
    <w:basedOn w:val="Normal"/>
    <w:link w:val="FooterChar"/>
    <w:uiPriority w:val="99"/>
    <w:unhideWhenUsed/>
    <w:rsid w:val="005F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963CF3DDC9740A044ED90B9B58CD3" ma:contentTypeVersion="2" ma:contentTypeDescription="Create a new document." ma:contentTypeScope="" ma:versionID="eb143ffcc426a07ee4aebe7345213da8">
  <xsd:schema xmlns:xsd="http://www.w3.org/2001/XMLSchema" xmlns:xs="http://www.w3.org/2001/XMLSchema" xmlns:p="http://schemas.microsoft.com/office/2006/metadata/properties" xmlns:ns2="87e2ad68-2d41-44df-9703-2c317a194509" targetNamespace="http://schemas.microsoft.com/office/2006/metadata/properties" ma:root="true" ma:fieldsID="a57036377cb9e11ab8ffe710634636b0" ns2:_="">
    <xsd:import namespace="87e2ad68-2d41-44df-9703-2c317a194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2ad68-2d41-44df-9703-2c317a194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D2A637-E829-4CB6-9B3D-DEAF18F73682}"/>
</file>

<file path=customXml/itemProps2.xml><?xml version="1.0" encoding="utf-8"?>
<ds:datastoreItem xmlns:ds="http://schemas.openxmlformats.org/officeDocument/2006/customXml" ds:itemID="{05D80687-5217-4FE5-9112-88314B1C3702}"/>
</file>

<file path=customXml/itemProps3.xml><?xml version="1.0" encoding="utf-8"?>
<ds:datastoreItem xmlns:ds="http://schemas.openxmlformats.org/officeDocument/2006/customXml" ds:itemID="{12A69A53-9228-4EB7-9E51-3813B7E5A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Mercee Glew</dc:creator>
  <cp:keywords/>
  <dc:description/>
  <cp:lastModifiedBy>Mercee Glew</cp:lastModifiedBy>
  <cp:revision>2</cp:revision>
  <dcterms:created xsi:type="dcterms:W3CDTF">2018-12-12T19:30:00Z</dcterms:created>
  <dcterms:modified xsi:type="dcterms:W3CDTF">2018-12-12T19:33:00Z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0x0101007F5963CF3DDC9740A044ED90B9B58CD3</vt:lpwstr>
  </property>
</Properties>
</file>